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4DF39" w14:textId="77777777" w:rsidR="009B0161" w:rsidRDefault="009B0161" w:rsidP="009B0161">
      <w:pPr>
        <w:widowControl w:val="0"/>
        <w:tabs>
          <w:tab w:val="left" w:pos="441"/>
        </w:tabs>
        <w:autoSpaceDE w:val="0"/>
        <w:autoSpaceDN w:val="0"/>
        <w:ind w:left="157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30044049" w14:textId="77777777" w:rsidR="009B0161" w:rsidRDefault="009B0161" w:rsidP="009B0161"/>
    <w:p w14:paraId="2E22FB4D" w14:textId="77777777" w:rsidR="009B0161" w:rsidRDefault="009B0161" w:rsidP="009B0161"/>
    <w:p w14:paraId="0F0F8298" w14:textId="77777777" w:rsidR="009B0161" w:rsidRPr="00925A86" w:rsidRDefault="009B0161" w:rsidP="009B0161"/>
    <w:p w14:paraId="6111B33B" w14:textId="77777777" w:rsidR="009B0161" w:rsidRDefault="009B0161" w:rsidP="009B0161"/>
    <w:p w14:paraId="7F15D4DB" w14:textId="77777777" w:rsidR="009B0161" w:rsidRPr="00925A86" w:rsidRDefault="009B0161" w:rsidP="009B0161"/>
    <w:p w14:paraId="0393C5CE" w14:textId="77777777" w:rsidR="009B0161" w:rsidRDefault="009B0161" w:rsidP="009B0161"/>
    <w:p w14:paraId="57182735" w14:textId="77777777" w:rsidR="009B0161" w:rsidRDefault="009B0161" w:rsidP="009B0161"/>
    <w:p w14:paraId="54A4FF02" w14:textId="77777777" w:rsidR="009B0161" w:rsidRDefault="009B0161" w:rsidP="009B0161"/>
    <w:p w14:paraId="58D7D900" w14:textId="77777777" w:rsidR="009B0161" w:rsidRDefault="009B0161" w:rsidP="009B0161"/>
    <w:p w14:paraId="6BACB6B4" w14:textId="77777777" w:rsidR="009B0161" w:rsidRDefault="009B0161" w:rsidP="009B0161"/>
    <w:p w14:paraId="5BEA1232" w14:textId="77777777" w:rsidR="009B0161" w:rsidRDefault="009B0161" w:rsidP="009B0161"/>
    <w:p w14:paraId="3DC8FD47" w14:textId="77777777" w:rsidR="009B0161" w:rsidRDefault="009B0161" w:rsidP="009B0161"/>
    <w:p w14:paraId="62A962F5" w14:textId="77777777" w:rsidR="009B0161" w:rsidRDefault="009B0161" w:rsidP="009B0161"/>
    <w:p w14:paraId="17464CDD" w14:textId="77777777" w:rsidR="009B0161" w:rsidRDefault="009B0161" w:rsidP="009B0161"/>
    <w:p w14:paraId="7EFF776C" w14:textId="77777777" w:rsidR="009B0161" w:rsidRDefault="009B0161" w:rsidP="009B0161"/>
    <w:p w14:paraId="299572D5" w14:textId="77777777" w:rsidR="009B0161" w:rsidRDefault="009B0161" w:rsidP="009B0161"/>
    <w:p w14:paraId="7F7D8BDA" w14:textId="77777777" w:rsidR="00297C27" w:rsidRDefault="00E14055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Отчет </w:t>
      </w:r>
      <w:r w:rsidR="00992F8C">
        <w:rPr>
          <w:b/>
          <w:bCs/>
          <w:color w:val="000000"/>
          <w:sz w:val="40"/>
          <w:szCs w:val="40"/>
        </w:rPr>
        <w:t>мероприятий</w:t>
      </w:r>
      <w:r w:rsidR="00E728F3">
        <w:rPr>
          <w:b/>
          <w:bCs/>
          <w:color w:val="000000"/>
          <w:sz w:val="40"/>
          <w:szCs w:val="40"/>
        </w:rPr>
        <w:t xml:space="preserve"> </w:t>
      </w:r>
    </w:p>
    <w:p w14:paraId="65630DF3" w14:textId="0E6B2DFF" w:rsidR="00737A80" w:rsidRPr="00297C27" w:rsidRDefault="00E728F3" w:rsidP="009B0161">
      <w:pPr>
        <w:tabs>
          <w:tab w:val="left" w:pos="4470"/>
        </w:tabs>
        <w:spacing w:line="360" w:lineRule="auto"/>
        <w:jc w:val="center"/>
        <w:rPr>
          <w:color w:val="000000"/>
          <w:sz w:val="40"/>
          <w:szCs w:val="40"/>
        </w:rPr>
      </w:pPr>
      <w:r w:rsidRPr="00297C27">
        <w:rPr>
          <w:color w:val="000000"/>
          <w:sz w:val="40"/>
          <w:szCs w:val="40"/>
        </w:rPr>
        <w:t>за 1 полугодие 2024 г.</w:t>
      </w:r>
      <w:r w:rsidR="009B0161" w:rsidRPr="00297C27">
        <w:rPr>
          <w:color w:val="000000"/>
          <w:sz w:val="40"/>
          <w:szCs w:val="40"/>
        </w:rPr>
        <w:t xml:space="preserve"> </w:t>
      </w:r>
    </w:p>
    <w:p w14:paraId="241B0270" w14:textId="77777777" w:rsidR="009B0161" w:rsidRPr="00EA6AAD" w:rsidRDefault="00737A80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по антикоррупционной деятельности</w:t>
      </w:r>
    </w:p>
    <w:p w14:paraId="3B395064" w14:textId="77777777" w:rsidR="009B0161" w:rsidRDefault="009B0161" w:rsidP="009B0161">
      <w:pPr>
        <w:widowControl w:val="0"/>
        <w:tabs>
          <w:tab w:val="left" w:pos="441"/>
        </w:tabs>
        <w:autoSpaceDE w:val="0"/>
        <w:autoSpaceDN w:val="0"/>
        <w:spacing w:line="276" w:lineRule="auto"/>
        <w:ind w:left="157"/>
        <w:jc w:val="center"/>
        <w:outlineLvl w:val="0"/>
        <w:rPr>
          <w:b/>
          <w:bCs/>
          <w:color w:val="000000"/>
          <w:sz w:val="32"/>
          <w:szCs w:val="32"/>
        </w:rPr>
      </w:pPr>
      <w:r w:rsidRPr="00EA6AAD">
        <w:rPr>
          <w:b/>
          <w:bCs/>
          <w:color w:val="000000"/>
          <w:sz w:val="32"/>
          <w:szCs w:val="32"/>
        </w:rPr>
        <w:t xml:space="preserve">Государственного автономного учреждения социального обслуживания «Реабилитационный центр для детей и подростков с ограниченными возможностями «Возрождение» </w:t>
      </w:r>
    </w:p>
    <w:p w14:paraId="20CDCDAB" w14:textId="77777777" w:rsidR="009B0161" w:rsidRDefault="009B0161" w:rsidP="009B0161">
      <w:pPr>
        <w:widowControl w:val="0"/>
        <w:tabs>
          <w:tab w:val="left" w:pos="441"/>
        </w:tabs>
        <w:autoSpaceDE w:val="0"/>
        <w:autoSpaceDN w:val="0"/>
        <w:spacing w:line="276" w:lineRule="auto"/>
        <w:ind w:left="157"/>
        <w:jc w:val="center"/>
        <w:outlineLvl w:val="0"/>
        <w:rPr>
          <w:b/>
          <w:bCs/>
          <w:color w:val="000000"/>
          <w:sz w:val="32"/>
          <w:szCs w:val="32"/>
        </w:rPr>
      </w:pPr>
      <w:r w:rsidRPr="00EA6AAD">
        <w:rPr>
          <w:b/>
          <w:bCs/>
          <w:color w:val="000000"/>
          <w:sz w:val="32"/>
          <w:szCs w:val="32"/>
        </w:rPr>
        <w:t xml:space="preserve">Министерства труда, занятости и социальной защиты </w:t>
      </w:r>
    </w:p>
    <w:p w14:paraId="1257DB96" w14:textId="77777777" w:rsidR="009B0161" w:rsidRPr="00EA6AAD" w:rsidRDefault="009B0161" w:rsidP="009B0161">
      <w:pPr>
        <w:widowControl w:val="0"/>
        <w:tabs>
          <w:tab w:val="left" w:pos="441"/>
        </w:tabs>
        <w:autoSpaceDE w:val="0"/>
        <w:autoSpaceDN w:val="0"/>
        <w:spacing w:line="276" w:lineRule="auto"/>
        <w:ind w:left="157"/>
        <w:jc w:val="center"/>
        <w:outlineLvl w:val="0"/>
        <w:rPr>
          <w:b/>
          <w:bCs/>
          <w:color w:val="000000"/>
          <w:sz w:val="32"/>
          <w:szCs w:val="32"/>
        </w:rPr>
      </w:pPr>
      <w:r w:rsidRPr="00EA6AAD">
        <w:rPr>
          <w:b/>
          <w:bCs/>
          <w:color w:val="000000"/>
          <w:sz w:val="32"/>
          <w:szCs w:val="32"/>
        </w:rPr>
        <w:t xml:space="preserve">Республики Татарстан в Бугульминском </w:t>
      </w:r>
      <w:r>
        <w:rPr>
          <w:b/>
          <w:bCs/>
          <w:color w:val="000000"/>
          <w:sz w:val="32"/>
          <w:szCs w:val="32"/>
        </w:rPr>
        <w:t xml:space="preserve">                     </w:t>
      </w:r>
      <w:r w:rsidRPr="00EA6AAD">
        <w:rPr>
          <w:b/>
          <w:bCs/>
          <w:color w:val="000000"/>
          <w:sz w:val="32"/>
          <w:szCs w:val="32"/>
        </w:rPr>
        <w:t>муниципальном районе»</w:t>
      </w:r>
    </w:p>
    <w:p w14:paraId="4F8FC163" w14:textId="77777777" w:rsidR="009B0161" w:rsidRDefault="009B0161" w:rsidP="009B0161">
      <w:pPr>
        <w:tabs>
          <w:tab w:val="left" w:pos="4470"/>
        </w:tabs>
        <w:spacing w:line="276" w:lineRule="auto"/>
        <w:jc w:val="center"/>
        <w:rPr>
          <w:b/>
          <w:bCs/>
          <w:color w:val="000000"/>
          <w:sz w:val="52"/>
          <w:szCs w:val="52"/>
        </w:rPr>
      </w:pPr>
    </w:p>
    <w:p w14:paraId="58FAE022" w14:textId="77777777" w:rsidR="009B0161" w:rsidRDefault="009B0161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14:paraId="2B756B25" w14:textId="77777777" w:rsidR="009B0161" w:rsidRDefault="009B0161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14:paraId="529C2868" w14:textId="77777777" w:rsidR="009B0161" w:rsidRDefault="009B0161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14:paraId="4BC6FFF0" w14:textId="77777777" w:rsidR="009F5CC9" w:rsidRDefault="009F5CC9"/>
    <w:p w14:paraId="2C557214" w14:textId="77777777" w:rsidR="009B0161" w:rsidRDefault="009B0161"/>
    <w:p w14:paraId="65064593" w14:textId="77777777" w:rsidR="009B0161" w:rsidRDefault="009B0161"/>
    <w:p w14:paraId="3CA81037" w14:textId="77777777" w:rsidR="009B0161" w:rsidRDefault="009B0161"/>
    <w:p w14:paraId="1682D278" w14:textId="77777777" w:rsidR="009B0161" w:rsidRDefault="009B0161"/>
    <w:p w14:paraId="33D0F9D2" w14:textId="77777777" w:rsidR="00737A80" w:rsidRDefault="00737A80"/>
    <w:p w14:paraId="730CB7EA" w14:textId="77777777" w:rsidR="00737A80" w:rsidRDefault="00737A80"/>
    <w:p w14:paraId="49F888EA" w14:textId="77777777" w:rsidR="009B0161" w:rsidRDefault="009B0161"/>
    <w:p w14:paraId="5EA94B0E" w14:textId="77777777" w:rsidR="00A76A74" w:rsidRDefault="00A76A74"/>
    <w:p w14:paraId="1FB12DF5" w14:textId="77777777" w:rsidR="009B0161" w:rsidRDefault="009B0161"/>
    <w:p w14:paraId="6B3CC99F" w14:textId="77777777" w:rsidR="009B0161" w:rsidRDefault="009B0161"/>
    <w:p w14:paraId="160FCCC1" w14:textId="77777777" w:rsidR="00A76A74" w:rsidRDefault="00A76A74"/>
    <w:p w14:paraId="5FAF6FDA" w14:textId="479B39A9" w:rsidR="00A76A74" w:rsidRDefault="00A76A74"/>
    <w:p w14:paraId="28FFD1FA" w14:textId="77777777" w:rsidR="000F5965" w:rsidRDefault="000F5965"/>
    <w:p w14:paraId="6862EF56" w14:textId="77777777" w:rsidR="009B0161" w:rsidRDefault="009B0161"/>
    <w:p w14:paraId="6D20D826" w14:textId="77777777" w:rsidR="00E14055" w:rsidRDefault="00E14055" w:rsidP="00686A69">
      <w:pPr>
        <w:jc w:val="center"/>
        <w:rPr>
          <w:sz w:val="24"/>
          <w:szCs w:val="24"/>
        </w:rPr>
        <w:sectPr w:rsidR="00E14055" w:rsidSect="00E14055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horzAnchor="page" w:tblpX="1416" w:tblpY="-851"/>
        <w:tblW w:w="14454" w:type="dxa"/>
        <w:tblLook w:val="04A0" w:firstRow="1" w:lastRow="0" w:firstColumn="1" w:lastColumn="0" w:noHBand="0" w:noVBand="1"/>
      </w:tblPr>
      <w:tblGrid>
        <w:gridCol w:w="586"/>
        <w:gridCol w:w="1251"/>
        <w:gridCol w:w="2694"/>
        <w:gridCol w:w="2552"/>
        <w:gridCol w:w="3104"/>
        <w:gridCol w:w="4267"/>
      </w:tblGrid>
      <w:tr w:rsidR="00686A69" w:rsidRPr="00D862A0" w14:paraId="7A8C5C91" w14:textId="77777777" w:rsidTr="00F831A5">
        <w:trPr>
          <w:trHeight w:val="699"/>
        </w:trPr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A0CA1" w14:textId="26370764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351AE" w14:textId="2A5551FC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16E34" w14:textId="7B91FAF4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DB39B" w14:textId="335C6B6D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01EAC" w14:textId="4DEDB598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56C65" w14:textId="2ADF2726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831A5" w:rsidRPr="00D862A0" w14:paraId="09116EE3" w14:textId="77777777" w:rsidTr="00F831A5">
        <w:tc>
          <w:tcPr>
            <w:tcW w:w="586" w:type="dxa"/>
            <w:tcBorders>
              <w:top w:val="single" w:sz="4" w:space="0" w:color="auto"/>
            </w:tcBorders>
          </w:tcPr>
          <w:p w14:paraId="0C40D267" w14:textId="77777777" w:rsidR="00F831A5" w:rsidRPr="000F5965" w:rsidRDefault="00F831A5" w:rsidP="00F831A5">
            <w:pPr>
              <w:jc w:val="center"/>
              <w:rPr>
                <w:b/>
                <w:bCs/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№</w:t>
            </w:r>
          </w:p>
          <w:p w14:paraId="08E43330" w14:textId="2DD475BD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358C6A1E" w14:textId="5C1BD3D4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6CFC4C8" w14:textId="3252ECC6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BBD1C39" w14:textId="32523C00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104" w:type="dxa"/>
            <w:tcBorders>
              <w:top w:val="single" w:sz="4" w:space="0" w:color="auto"/>
            </w:tcBorders>
          </w:tcPr>
          <w:p w14:paraId="30F0A24E" w14:textId="17D49E33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4267" w:type="dxa"/>
            <w:tcBorders>
              <w:top w:val="single" w:sz="4" w:space="0" w:color="auto"/>
            </w:tcBorders>
          </w:tcPr>
          <w:p w14:paraId="1A8F5DE2" w14:textId="52C5C7F8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Фотоотчет</w:t>
            </w:r>
          </w:p>
        </w:tc>
      </w:tr>
      <w:tr w:rsidR="00F831A5" w:rsidRPr="00D862A0" w14:paraId="6CEA9EA1" w14:textId="77777777" w:rsidTr="000F5965">
        <w:tc>
          <w:tcPr>
            <w:tcW w:w="586" w:type="dxa"/>
          </w:tcPr>
          <w:p w14:paraId="75C82CDF" w14:textId="77777777" w:rsidR="00F831A5" w:rsidRPr="000F5965" w:rsidRDefault="00F831A5" w:rsidP="00297C27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1</w:t>
            </w:r>
          </w:p>
        </w:tc>
        <w:tc>
          <w:tcPr>
            <w:tcW w:w="1251" w:type="dxa"/>
          </w:tcPr>
          <w:p w14:paraId="1B6E4D24" w14:textId="69DA53E3" w:rsidR="00F831A5" w:rsidRPr="000F5965" w:rsidRDefault="00143AD6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F831A5" w:rsidRPr="000F5965">
              <w:rPr>
                <w:sz w:val="24"/>
                <w:szCs w:val="24"/>
              </w:rPr>
              <w:t>нварь</w:t>
            </w:r>
          </w:p>
        </w:tc>
        <w:tc>
          <w:tcPr>
            <w:tcW w:w="2694" w:type="dxa"/>
          </w:tcPr>
          <w:p w14:paraId="719227BB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Инструктивное совещание на тему «Коррупция и ответственность»</w:t>
            </w:r>
          </w:p>
        </w:tc>
        <w:tc>
          <w:tcPr>
            <w:tcW w:w="2552" w:type="dxa"/>
          </w:tcPr>
          <w:p w14:paraId="0F0B1FFB" w14:textId="40D05698" w:rsidR="00F831A5" w:rsidRPr="000F5965" w:rsidRDefault="00F831A5" w:rsidP="00297C27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Правовое просвещение в сфере противодействия коррупции и повышение уровня правосознания граждан</w:t>
            </w:r>
          </w:p>
        </w:tc>
        <w:tc>
          <w:tcPr>
            <w:tcW w:w="3104" w:type="dxa"/>
          </w:tcPr>
          <w:p w14:paraId="38D69B27" w14:textId="03337DF7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Совещание направленно на правовое просвещение в сфере противодействия коррупции и повышению уровня правосознания граждан.                     До сведения работников были доведены специально разработанные информационно-разъяснительные материалы. Участники совещания пришли к единому мнению о том, что необходимо стремиться к формированию гармоничного гражданского общества, состоящего из ответственных и образованных людей, не равнодушных к общественным делам и не приемлющих проявления коррупции.</w:t>
            </w:r>
          </w:p>
        </w:tc>
        <w:tc>
          <w:tcPr>
            <w:tcW w:w="4267" w:type="dxa"/>
          </w:tcPr>
          <w:p w14:paraId="1ED89294" w14:textId="77777777" w:rsidR="00413509" w:rsidRDefault="00413509" w:rsidP="00413509">
            <w:pPr>
              <w:jc w:val="center"/>
              <w:rPr>
                <w:sz w:val="24"/>
                <w:szCs w:val="24"/>
              </w:rPr>
            </w:pPr>
          </w:p>
          <w:p w14:paraId="2E63F68A" w14:textId="77777777" w:rsidR="00413509" w:rsidRDefault="00413509" w:rsidP="00413509">
            <w:pPr>
              <w:jc w:val="center"/>
              <w:rPr>
                <w:sz w:val="24"/>
                <w:szCs w:val="24"/>
              </w:rPr>
            </w:pPr>
          </w:p>
          <w:p w14:paraId="1C0AFF23" w14:textId="757BEDF0" w:rsidR="00F831A5" w:rsidRPr="000F5965" w:rsidRDefault="00413509" w:rsidP="0041350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64D4228" wp14:editId="4EF73EF5">
                  <wp:extent cx="2301388" cy="1288111"/>
                  <wp:effectExtent l="0" t="0" r="381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026" cy="129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1A5" w:rsidRPr="00D862A0" w14:paraId="17107D1C" w14:textId="77777777" w:rsidTr="000F5965">
        <w:tc>
          <w:tcPr>
            <w:tcW w:w="586" w:type="dxa"/>
          </w:tcPr>
          <w:p w14:paraId="7FD47A2D" w14:textId="77777777" w:rsidR="00F831A5" w:rsidRPr="000F5965" w:rsidRDefault="00F831A5" w:rsidP="00F831A5">
            <w:pPr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51" w:type="dxa"/>
          </w:tcPr>
          <w:p w14:paraId="155FFB93" w14:textId="2DE9D7C7" w:rsidR="00F831A5" w:rsidRPr="000F5965" w:rsidRDefault="00143AD6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F831A5" w:rsidRPr="000F5965">
              <w:rPr>
                <w:sz w:val="24"/>
                <w:szCs w:val="24"/>
              </w:rPr>
              <w:t>евраль</w:t>
            </w:r>
          </w:p>
        </w:tc>
        <w:tc>
          <w:tcPr>
            <w:tcW w:w="2694" w:type="dxa"/>
          </w:tcPr>
          <w:p w14:paraId="1E42E72F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Тематическое мероприятие «Преступление и наказание»</w:t>
            </w:r>
          </w:p>
        </w:tc>
        <w:tc>
          <w:tcPr>
            <w:tcW w:w="2552" w:type="dxa"/>
          </w:tcPr>
          <w:p w14:paraId="07ABB312" w14:textId="5EE4B8EE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Познакомить с понятием коррупция, мерами ответственности, сферами деятельности, которые в наибольшей степени подвержены коррупции</w:t>
            </w:r>
            <w:r w:rsidR="002B61C0">
              <w:rPr>
                <w:sz w:val="24"/>
                <w:szCs w:val="24"/>
              </w:rPr>
              <w:t>.</w:t>
            </w:r>
          </w:p>
        </w:tc>
        <w:tc>
          <w:tcPr>
            <w:tcW w:w="3104" w:type="dxa"/>
          </w:tcPr>
          <w:p w14:paraId="61016778" w14:textId="3BE1908A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В ходе мероприятия присутствующих знакомили с понятием коррупция, мерами ответственности, сферами деятельности, которые в наибольшей степени подвержены коррупции. </w:t>
            </w:r>
            <w:r w:rsidR="00143AD6">
              <w:rPr>
                <w:sz w:val="24"/>
                <w:szCs w:val="24"/>
              </w:rPr>
              <w:t xml:space="preserve">               </w:t>
            </w:r>
            <w:r w:rsidRPr="000F5965">
              <w:rPr>
                <w:sz w:val="24"/>
                <w:szCs w:val="24"/>
              </w:rPr>
              <w:t>В завершение вручили памятки с разъяснением основного понятия «взятка» и о предусмотренной ответственности за совершение коррупционных правонарушений и преступлений.</w:t>
            </w:r>
          </w:p>
        </w:tc>
        <w:tc>
          <w:tcPr>
            <w:tcW w:w="4267" w:type="dxa"/>
          </w:tcPr>
          <w:p w14:paraId="3F9891E8" w14:textId="77777777" w:rsidR="00F831A5" w:rsidRDefault="00413509" w:rsidP="0041350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53EA043" wp14:editId="048092AD">
                  <wp:extent cx="2276893" cy="1439186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016" cy="1446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F65271" w14:textId="77777777" w:rsidR="00413509" w:rsidRDefault="00413509" w:rsidP="00413509">
            <w:pPr>
              <w:jc w:val="center"/>
              <w:rPr>
                <w:sz w:val="24"/>
                <w:szCs w:val="24"/>
              </w:rPr>
            </w:pPr>
          </w:p>
          <w:p w14:paraId="0DEB4DB3" w14:textId="0BF7F91D" w:rsidR="00413509" w:rsidRPr="000F5965" w:rsidRDefault="00E72F35" w:rsidP="0041350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544DB55" wp14:editId="50BEDFC4">
                  <wp:extent cx="2285559" cy="1410575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80" cy="1417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1A5" w:rsidRPr="00D862A0" w14:paraId="671AFC05" w14:textId="77777777" w:rsidTr="000F5965">
        <w:tc>
          <w:tcPr>
            <w:tcW w:w="586" w:type="dxa"/>
          </w:tcPr>
          <w:p w14:paraId="6E9C4DAC" w14:textId="77777777" w:rsidR="00F831A5" w:rsidRPr="000F5965" w:rsidRDefault="00F831A5" w:rsidP="00F831A5">
            <w:pPr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3</w:t>
            </w:r>
          </w:p>
        </w:tc>
        <w:tc>
          <w:tcPr>
            <w:tcW w:w="1251" w:type="dxa"/>
          </w:tcPr>
          <w:p w14:paraId="7D5CA9A8" w14:textId="6738C2FD" w:rsidR="00F831A5" w:rsidRPr="000F5965" w:rsidRDefault="00143AD6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31A5" w:rsidRPr="000F5965">
              <w:rPr>
                <w:sz w:val="24"/>
                <w:szCs w:val="24"/>
              </w:rPr>
              <w:t>арт</w:t>
            </w:r>
          </w:p>
        </w:tc>
        <w:tc>
          <w:tcPr>
            <w:tcW w:w="2694" w:type="dxa"/>
          </w:tcPr>
          <w:p w14:paraId="66E57AB4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Информационный час «Детям о коррупции»</w:t>
            </w:r>
          </w:p>
        </w:tc>
        <w:tc>
          <w:tcPr>
            <w:tcW w:w="2552" w:type="dxa"/>
          </w:tcPr>
          <w:p w14:paraId="0CA14228" w14:textId="5E4924F2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Дать представление о том, что такое коррупция. Ознакомить с причинами возникновения коррупции, мерами, принимаемыми правительством по борьбе с этим явлением. </w:t>
            </w:r>
          </w:p>
        </w:tc>
        <w:tc>
          <w:tcPr>
            <w:tcW w:w="3104" w:type="dxa"/>
          </w:tcPr>
          <w:p w14:paraId="2895FEF2" w14:textId="1D624123" w:rsidR="00F831A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Юным получателям социальных услуг было дано представление о том, что такое коррупция. Участники программы ознакомились с причинами возникновения коррупции, узнали, какие меры принимаются правительством по борьбе с этим явлением. По завершению программы все участники получили буклеты.</w:t>
            </w:r>
          </w:p>
          <w:p w14:paraId="2173A830" w14:textId="3A2E9850" w:rsidR="000623EC" w:rsidRPr="000F5965" w:rsidRDefault="000623EC" w:rsidP="00F831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7" w:type="dxa"/>
          </w:tcPr>
          <w:p w14:paraId="38C4D011" w14:textId="77777777" w:rsidR="00E72F35" w:rsidRDefault="00E72F35" w:rsidP="00E72F35">
            <w:pPr>
              <w:jc w:val="center"/>
              <w:rPr>
                <w:sz w:val="24"/>
                <w:szCs w:val="24"/>
              </w:rPr>
            </w:pPr>
          </w:p>
          <w:p w14:paraId="6D0800FE" w14:textId="77B0128E" w:rsidR="00F831A5" w:rsidRPr="000F5965" w:rsidRDefault="00E72F35" w:rsidP="00E72F3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E4D97A8" wp14:editId="61C05AD3">
                  <wp:extent cx="2048845" cy="1757238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021" cy="1761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1A5" w:rsidRPr="00D862A0" w14:paraId="5AB045B7" w14:textId="77777777" w:rsidTr="000F5965">
        <w:tc>
          <w:tcPr>
            <w:tcW w:w="586" w:type="dxa"/>
          </w:tcPr>
          <w:p w14:paraId="11432D73" w14:textId="77777777" w:rsidR="00F831A5" w:rsidRPr="000F5965" w:rsidRDefault="00F831A5" w:rsidP="00F831A5">
            <w:pPr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51" w:type="dxa"/>
          </w:tcPr>
          <w:p w14:paraId="59336241" w14:textId="39C0991C" w:rsidR="00F831A5" w:rsidRPr="000F5965" w:rsidRDefault="00143AD6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831A5" w:rsidRPr="000F5965">
              <w:rPr>
                <w:sz w:val="24"/>
                <w:szCs w:val="24"/>
              </w:rPr>
              <w:t>прель</w:t>
            </w:r>
          </w:p>
        </w:tc>
        <w:tc>
          <w:tcPr>
            <w:tcW w:w="2694" w:type="dxa"/>
          </w:tcPr>
          <w:p w14:paraId="234D2A69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Урок права                               </w:t>
            </w:r>
            <w:proofErr w:type="gramStart"/>
            <w:r w:rsidRPr="000F5965">
              <w:rPr>
                <w:sz w:val="24"/>
                <w:szCs w:val="24"/>
              </w:rPr>
              <w:t xml:space="preserve">   «</w:t>
            </w:r>
            <w:proofErr w:type="gramEnd"/>
            <w:r w:rsidRPr="000F5965">
              <w:rPr>
                <w:sz w:val="24"/>
                <w:szCs w:val="24"/>
              </w:rPr>
              <w:t>О коррупции – вслух»</w:t>
            </w:r>
          </w:p>
        </w:tc>
        <w:tc>
          <w:tcPr>
            <w:tcW w:w="2552" w:type="dxa"/>
          </w:tcPr>
          <w:p w14:paraId="6260CCF8" w14:textId="371B332D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Рассказать об истории коррупции о ее формах и видах. Выявить отношение присутствующих к уровню коррупции. </w:t>
            </w:r>
          </w:p>
        </w:tc>
        <w:tc>
          <w:tcPr>
            <w:tcW w:w="3104" w:type="dxa"/>
          </w:tcPr>
          <w:p w14:paraId="36A4233B" w14:textId="523FC9C4" w:rsidR="00F831A5" w:rsidRPr="000F5965" w:rsidRDefault="00B8278A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В ходе мероприятия участникам рассказали об истории коррупции о ее формах и видах.</w:t>
            </w:r>
            <w:r>
              <w:rPr>
                <w:sz w:val="24"/>
                <w:szCs w:val="24"/>
              </w:rPr>
              <w:t xml:space="preserve"> </w:t>
            </w:r>
            <w:r w:rsidR="00F831A5" w:rsidRPr="000F5965">
              <w:rPr>
                <w:sz w:val="24"/>
                <w:szCs w:val="24"/>
              </w:rPr>
              <w:t xml:space="preserve">Согласно </w:t>
            </w:r>
            <w:r>
              <w:rPr>
                <w:sz w:val="24"/>
                <w:szCs w:val="24"/>
              </w:rPr>
              <w:t xml:space="preserve">проведенному </w:t>
            </w:r>
            <w:r w:rsidR="00F831A5" w:rsidRPr="000F5965">
              <w:rPr>
                <w:sz w:val="24"/>
                <w:szCs w:val="24"/>
              </w:rPr>
              <w:t>опросу, большинство участников отрицательно относятся к фактам коррупции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267" w:type="dxa"/>
          </w:tcPr>
          <w:p w14:paraId="09D760AC" w14:textId="77777777" w:rsidR="002B61C0" w:rsidRDefault="002B61C0" w:rsidP="002B61C0">
            <w:pPr>
              <w:jc w:val="center"/>
              <w:rPr>
                <w:sz w:val="24"/>
                <w:szCs w:val="24"/>
              </w:rPr>
            </w:pPr>
          </w:p>
          <w:p w14:paraId="0AD9BB82" w14:textId="32E18973" w:rsidR="002B61C0" w:rsidRDefault="002B61C0" w:rsidP="002B61C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519DACB" wp14:editId="1CC45445">
                  <wp:extent cx="2491400" cy="1455089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6" b="4174"/>
                          <a:stretch/>
                        </pic:blipFill>
                        <pic:spPr bwMode="auto">
                          <a:xfrm>
                            <a:off x="0" y="0"/>
                            <a:ext cx="2508909" cy="146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62C4F7" w14:textId="77777777" w:rsidR="002B61C0" w:rsidRDefault="002B61C0" w:rsidP="002B61C0">
            <w:pPr>
              <w:jc w:val="center"/>
              <w:rPr>
                <w:sz w:val="24"/>
                <w:szCs w:val="24"/>
              </w:rPr>
            </w:pPr>
          </w:p>
          <w:p w14:paraId="51E85FCE" w14:textId="26A45EE8" w:rsidR="00F831A5" w:rsidRPr="000F5965" w:rsidRDefault="002B61C0" w:rsidP="002B61C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50593C7" wp14:editId="18BAC1DD">
                  <wp:extent cx="2486025" cy="139113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14" b="5092"/>
                          <a:stretch/>
                        </pic:blipFill>
                        <pic:spPr bwMode="auto">
                          <a:xfrm>
                            <a:off x="0" y="0"/>
                            <a:ext cx="2496833" cy="1397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1A5" w:rsidRPr="00D862A0" w14:paraId="0283F94C" w14:textId="77777777" w:rsidTr="000F5965">
        <w:tc>
          <w:tcPr>
            <w:tcW w:w="586" w:type="dxa"/>
          </w:tcPr>
          <w:p w14:paraId="376F5C31" w14:textId="77777777" w:rsidR="00F831A5" w:rsidRPr="000F5965" w:rsidRDefault="00F831A5" w:rsidP="00F831A5">
            <w:pPr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5</w:t>
            </w:r>
          </w:p>
        </w:tc>
        <w:tc>
          <w:tcPr>
            <w:tcW w:w="1251" w:type="dxa"/>
          </w:tcPr>
          <w:p w14:paraId="46308E0E" w14:textId="62B9421F" w:rsidR="00F831A5" w:rsidRPr="000F5965" w:rsidRDefault="00B8278A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31A5" w:rsidRPr="000F5965">
              <w:rPr>
                <w:sz w:val="24"/>
                <w:szCs w:val="24"/>
              </w:rPr>
              <w:t>ай</w:t>
            </w:r>
          </w:p>
        </w:tc>
        <w:tc>
          <w:tcPr>
            <w:tcW w:w="2694" w:type="dxa"/>
          </w:tcPr>
          <w:p w14:paraId="4FC68926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Выставка-информация «Стоп коррупция»</w:t>
            </w:r>
          </w:p>
        </w:tc>
        <w:tc>
          <w:tcPr>
            <w:tcW w:w="2552" w:type="dxa"/>
          </w:tcPr>
          <w:p w14:paraId="0E885D63" w14:textId="29872854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Ознакомить с информационными материалами, дающими представление о понятии коррупции, ее видах и формах проявления, а также мерах, направленных на противодействие и борьбу с коррупцией в нашей стране. </w:t>
            </w:r>
          </w:p>
        </w:tc>
        <w:tc>
          <w:tcPr>
            <w:tcW w:w="3104" w:type="dxa"/>
          </w:tcPr>
          <w:p w14:paraId="207345A1" w14:textId="22FC6D24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На выставке были представлены информационные материалы, знакомящие с понятиями коррупции, ее видах и формах проявления, а также мерах, направленных на противодействие и борьбу с коррупцией в нашей стране.</w:t>
            </w:r>
            <w:r w:rsidR="00E664D4">
              <w:rPr>
                <w:sz w:val="24"/>
                <w:szCs w:val="24"/>
              </w:rPr>
              <w:t xml:space="preserve"> </w:t>
            </w:r>
            <w:r w:rsidR="00C241B6">
              <w:rPr>
                <w:sz w:val="24"/>
                <w:szCs w:val="24"/>
              </w:rPr>
              <w:t xml:space="preserve">Юным получателям социальных услуг было предложено </w:t>
            </w:r>
            <w:r w:rsidR="00E664D4">
              <w:rPr>
                <w:sz w:val="24"/>
                <w:szCs w:val="24"/>
              </w:rPr>
              <w:t xml:space="preserve">изобразить </w:t>
            </w:r>
            <w:r w:rsidR="00C241B6">
              <w:rPr>
                <w:sz w:val="24"/>
                <w:szCs w:val="24"/>
              </w:rPr>
              <w:t xml:space="preserve">свое отношение к коррупции </w:t>
            </w:r>
            <w:r w:rsidR="00E664D4">
              <w:rPr>
                <w:sz w:val="24"/>
                <w:szCs w:val="24"/>
              </w:rPr>
              <w:t>в рисунках.</w:t>
            </w:r>
            <w:r w:rsidRPr="000F59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7" w:type="dxa"/>
          </w:tcPr>
          <w:p w14:paraId="6E0C2E2C" w14:textId="678B6CD1" w:rsidR="00060DB2" w:rsidRDefault="00060DB2" w:rsidP="00D067B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09EC0BE" wp14:editId="6F247C04">
                  <wp:extent cx="1214810" cy="1223305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507" cy="1232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4300D7" w14:textId="39F102FB" w:rsidR="00F831A5" w:rsidRPr="000F5965" w:rsidRDefault="00D067B9" w:rsidP="00D067B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0F54446" wp14:editId="54F24E57">
                  <wp:extent cx="1924216" cy="1441648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79" cy="1456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1A5" w:rsidRPr="00D862A0" w14:paraId="24FB79E2" w14:textId="77777777" w:rsidTr="000F5965">
        <w:tc>
          <w:tcPr>
            <w:tcW w:w="586" w:type="dxa"/>
          </w:tcPr>
          <w:p w14:paraId="1BFF8D23" w14:textId="77777777" w:rsidR="00F831A5" w:rsidRPr="000F5965" w:rsidRDefault="00F831A5" w:rsidP="00F831A5">
            <w:pPr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251" w:type="dxa"/>
          </w:tcPr>
          <w:p w14:paraId="35D6435B" w14:textId="4BCF19A4" w:rsidR="00F831A5" w:rsidRPr="000F5965" w:rsidRDefault="00D4609D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831A5" w:rsidRPr="000F5965">
              <w:rPr>
                <w:sz w:val="24"/>
                <w:szCs w:val="24"/>
              </w:rPr>
              <w:t>юнь</w:t>
            </w:r>
          </w:p>
        </w:tc>
        <w:tc>
          <w:tcPr>
            <w:tcW w:w="2694" w:type="dxa"/>
          </w:tcPr>
          <w:p w14:paraId="77E2B7C2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Экспресс-опрос                 </w:t>
            </w:r>
            <w:proofErr w:type="gramStart"/>
            <w:r w:rsidRPr="000F5965">
              <w:rPr>
                <w:sz w:val="24"/>
                <w:szCs w:val="24"/>
              </w:rPr>
              <w:t xml:space="preserve">   «</w:t>
            </w:r>
            <w:proofErr w:type="gramEnd"/>
            <w:r w:rsidRPr="000F5965">
              <w:rPr>
                <w:sz w:val="24"/>
                <w:szCs w:val="24"/>
              </w:rPr>
              <w:t>Вместе против коррупции»</w:t>
            </w:r>
          </w:p>
        </w:tc>
        <w:tc>
          <w:tcPr>
            <w:tcW w:w="2552" w:type="dxa"/>
          </w:tcPr>
          <w:p w14:paraId="43ADF895" w14:textId="4122F655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Провести среди сотрудников и получателей социальных услуг мини-опрос об отношении к коррупции.</w:t>
            </w:r>
          </w:p>
        </w:tc>
        <w:tc>
          <w:tcPr>
            <w:tcW w:w="3104" w:type="dxa"/>
          </w:tcPr>
          <w:p w14:paraId="5EE849E1" w14:textId="74DE76B9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Среди сотрудников и получателей социальных услуг прошел мини-опрос. Согласно опросу, </w:t>
            </w:r>
            <w:r w:rsidR="00D4609D">
              <w:rPr>
                <w:sz w:val="24"/>
                <w:szCs w:val="24"/>
              </w:rPr>
              <w:t xml:space="preserve">было выявлено, что </w:t>
            </w:r>
            <w:r w:rsidRPr="000F5965">
              <w:rPr>
                <w:sz w:val="24"/>
                <w:szCs w:val="24"/>
              </w:rPr>
              <w:t>большинство участников отрицательно относятся к фактам коррупции.</w:t>
            </w:r>
          </w:p>
          <w:p w14:paraId="04263603" w14:textId="56AFCC27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Для </w:t>
            </w:r>
            <w:r w:rsidR="0067760E" w:rsidRPr="000F5965">
              <w:rPr>
                <w:sz w:val="24"/>
                <w:szCs w:val="24"/>
              </w:rPr>
              <w:t>наглядности участникам</w:t>
            </w:r>
            <w:r w:rsidRPr="000F5965">
              <w:rPr>
                <w:sz w:val="24"/>
                <w:szCs w:val="24"/>
              </w:rPr>
              <w:t xml:space="preserve"> опроса были предложены буклеты и памятки, с понятием «коррупция» и противодействие коррупции.</w:t>
            </w:r>
          </w:p>
        </w:tc>
        <w:tc>
          <w:tcPr>
            <w:tcW w:w="4267" w:type="dxa"/>
          </w:tcPr>
          <w:p w14:paraId="48F2C850" w14:textId="07590F88" w:rsidR="00F831A5" w:rsidRPr="000F5965" w:rsidRDefault="002C498A" w:rsidP="002C498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E057F9D" wp14:editId="046569F8">
                  <wp:extent cx="1940374" cy="1455089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035" cy="1460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2A4E3A" w14:textId="77777777" w:rsidR="00B27686" w:rsidRPr="00B27686" w:rsidRDefault="00B27686" w:rsidP="00B27686"/>
    <w:p w14:paraId="718B84FA" w14:textId="77777777" w:rsidR="00B27686" w:rsidRPr="00B27686" w:rsidRDefault="00B27686" w:rsidP="00B27686"/>
    <w:p w14:paraId="1E1CAAB8" w14:textId="77777777" w:rsidR="00B27686" w:rsidRPr="00B27686" w:rsidRDefault="00B27686" w:rsidP="00B27686"/>
    <w:p w14:paraId="17F999C4" w14:textId="77777777" w:rsidR="00B27686" w:rsidRPr="00B27686" w:rsidRDefault="00B27686" w:rsidP="00B27686"/>
    <w:p w14:paraId="77A4F468" w14:textId="77777777" w:rsidR="00B27686" w:rsidRPr="00B27686" w:rsidRDefault="00B27686" w:rsidP="00B27686"/>
    <w:p w14:paraId="75E77B0C" w14:textId="77777777" w:rsidR="00B27686" w:rsidRPr="00B27686" w:rsidRDefault="00B27686" w:rsidP="00B27686"/>
    <w:p w14:paraId="608CA74B" w14:textId="77777777" w:rsidR="00B27686" w:rsidRPr="00B27686" w:rsidRDefault="00B27686" w:rsidP="00B27686"/>
    <w:p w14:paraId="49E27EE4" w14:textId="77777777" w:rsidR="00B27686" w:rsidRPr="00B27686" w:rsidRDefault="00B27686" w:rsidP="00B27686"/>
    <w:p w14:paraId="30B3BF0C" w14:textId="77777777" w:rsidR="00B27686" w:rsidRPr="00B27686" w:rsidRDefault="00B27686" w:rsidP="00B27686"/>
    <w:p w14:paraId="0A5A874E" w14:textId="77777777" w:rsidR="00B27686" w:rsidRPr="00B27686" w:rsidRDefault="00B27686" w:rsidP="00B27686"/>
    <w:p w14:paraId="3F4B4C53" w14:textId="77777777" w:rsidR="00B27686" w:rsidRPr="00B27686" w:rsidRDefault="00B27686" w:rsidP="00B27686"/>
    <w:p w14:paraId="30761E54" w14:textId="77777777" w:rsidR="00B27686" w:rsidRPr="00B27686" w:rsidRDefault="00B27686" w:rsidP="00B27686"/>
    <w:p w14:paraId="59A597B7" w14:textId="77777777" w:rsidR="00B27686" w:rsidRPr="00B27686" w:rsidRDefault="00B27686" w:rsidP="00B27686"/>
    <w:p w14:paraId="43B36963" w14:textId="77777777" w:rsidR="00B27686" w:rsidRPr="00B27686" w:rsidRDefault="00B27686" w:rsidP="00B27686"/>
    <w:p w14:paraId="02EFFC03" w14:textId="77777777" w:rsidR="00B27686" w:rsidRPr="00B27686" w:rsidRDefault="00B27686" w:rsidP="00B27686"/>
    <w:p w14:paraId="634827DD" w14:textId="77777777" w:rsidR="00B27686" w:rsidRPr="00B27686" w:rsidRDefault="00B27686" w:rsidP="00B27686"/>
    <w:p w14:paraId="22398F71" w14:textId="77777777" w:rsidR="00B27686" w:rsidRPr="00B27686" w:rsidRDefault="00B27686" w:rsidP="00B27686"/>
    <w:p w14:paraId="6BDA3503" w14:textId="77777777" w:rsidR="00B27686" w:rsidRPr="00B27686" w:rsidRDefault="00B27686" w:rsidP="00B27686"/>
    <w:p w14:paraId="3D7675F7" w14:textId="77777777" w:rsidR="00B27686" w:rsidRPr="00B27686" w:rsidRDefault="00B27686" w:rsidP="00B27686"/>
    <w:p w14:paraId="6503721D" w14:textId="77777777" w:rsidR="00B27686" w:rsidRDefault="00B27686" w:rsidP="00B27686"/>
    <w:p w14:paraId="69931ECA" w14:textId="77777777" w:rsidR="00B27686" w:rsidRPr="00B27686" w:rsidRDefault="00B27686" w:rsidP="00B27686"/>
    <w:sectPr w:rsidR="00B27686" w:rsidRPr="00B27686" w:rsidSect="00B27686">
      <w:pgSz w:w="16838" w:h="11906" w:orient="landscape"/>
      <w:pgMar w:top="851" w:right="567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AA2"/>
    <w:rsid w:val="0001457A"/>
    <w:rsid w:val="00040E79"/>
    <w:rsid w:val="00060DB2"/>
    <w:rsid w:val="000623EC"/>
    <w:rsid w:val="0009715B"/>
    <w:rsid w:val="000C49F4"/>
    <w:rsid w:val="000F5965"/>
    <w:rsid w:val="00102A5A"/>
    <w:rsid w:val="00143AD6"/>
    <w:rsid w:val="00297C27"/>
    <w:rsid w:val="002B61C0"/>
    <w:rsid w:val="002C498A"/>
    <w:rsid w:val="002C55DD"/>
    <w:rsid w:val="00330437"/>
    <w:rsid w:val="00385AA2"/>
    <w:rsid w:val="00413509"/>
    <w:rsid w:val="005B2295"/>
    <w:rsid w:val="00604F0C"/>
    <w:rsid w:val="0067760E"/>
    <w:rsid w:val="00686A69"/>
    <w:rsid w:val="006E3170"/>
    <w:rsid w:val="00737A80"/>
    <w:rsid w:val="007B015C"/>
    <w:rsid w:val="007B09D7"/>
    <w:rsid w:val="008B1536"/>
    <w:rsid w:val="008C0590"/>
    <w:rsid w:val="00916EF3"/>
    <w:rsid w:val="00992F8C"/>
    <w:rsid w:val="009B0161"/>
    <w:rsid w:val="009D6950"/>
    <w:rsid w:val="009F5CC9"/>
    <w:rsid w:val="00A76A74"/>
    <w:rsid w:val="00B27686"/>
    <w:rsid w:val="00B8278A"/>
    <w:rsid w:val="00C241B6"/>
    <w:rsid w:val="00C57D3F"/>
    <w:rsid w:val="00C772F7"/>
    <w:rsid w:val="00D067B9"/>
    <w:rsid w:val="00D4609D"/>
    <w:rsid w:val="00D862A0"/>
    <w:rsid w:val="00DA0D06"/>
    <w:rsid w:val="00E14055"/>
    <w:rsid w:val="00E231BE"/>
    <w:rsid w:val="00E664D4"/>
    <w:rsid w:val="00E728F3"/>
    <w:rsid w:val="00E72F35"/>
    <w:rsid w:val="00E80EC3"/>
    <w:rsid w:val="00EB09FB"/>
    <w:rsid w:val="00F8236E"/>
    <w:rsid w:val="00F8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1295"/>
  <w15:chartTrackingRefBased/>
  <w15:docId w15:val="{56E249F1-4EBD-40EC-B505-8BAF79C1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71CC5-832D-41C9-9906-DB8844D3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laa210911 gmail.com</cp:lastModifiedBy>
  <cp:revision>17</cp:revision>
  <dcterms:created xsi:type="dcterms:W3CDTF">2023-07-20T07:26:00Z</dcterms:created>
  <dcterms:modified xsi:type="dcterms:W3CDTF">2024-08-28T09:22:00Z</dcterms:modified>
</cp:coreProperties>
</file>